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56"/>
          <w:szCs w:val="56"/>
          <w:u w:val="none"/>
          <w:shd w:fill="auto" w:val="clear"/>
          <w:vertAlign w:val="baseline"/>
          <w:rtl w:val="0"/>
        </w:rPr>
        <w:t xml:space="preserve">Erste Aufgaben zum Mikrocontroller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Aufgabe 1: Geben Sie an, welche konkreten Aktionen der Mikrocontroller nacheinander durchführen muss, um die Ampelanlage einer Kreuzung mit: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Ampel Hauptstraße (AH)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Ampel Nebenstraße (AN) und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Ampel Fußgänger (AF) über die Hauptstraße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zu steuern.</w:t>
      </w:r>
    </w:p>
    <w:p w:rsidR="00000000" w:rsidDel="00000000" w:rsidP="00000000" w:rsidRDefault="00000000" w:rsidRPr="00000000" w14:paraId="00000008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Aufgabe 2: Unterscheiden Sie die Anschlüsse des Mikrocontrollers hinsichtlich der Datenrichtung</w:t>
        <w:br w:type="textWrapping"/>
        <w:tab/>
        <w:t xml:space="preserve">Tragen Sie Ihr Ergebnis im Assembler Wiki in der Seite</w:t>
      </w:r>
      <w:r w:rsidDel="00000000" w:rsidR="00000000" w:rsidRPr="00000000">
        <w:rPr>
          <w:b w:val="1"/>
          <w:rtl w:val="0"/>
        </w:rPr>
        <w:t xml:space="preserve"> Einleitung </w:t>
      </w:r>
      <w:r w:rsidDel="00000000" w:rsidR="00000000" w:rsidRPr="00000000">
        <w:rPr>
          <w:rtl w:val="0"/>
        </w:rPr>
        <w:t xml:space="preserve"> ein.</w:t>
      </w:r>
    </w:p>
    <w:p w:rsidR="00000000" w:rsidDel="00000000" w:rsidP="00000000" w:rsidRDefault="00000000" w:rsidRPr="00000000" w14:paraId="00000009">
      <w:pPr>
        <w:rPr>
          <w:b w:val="1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Aufgabe 3: Definieren Sie den Begriff </w:t>
      </w:r>
      <w:r w:rsidDel="00000000" w:rsidR="00000000" w:rsidRPr="00000000">
        <w:rPr>
          <w:b w:val="1"/>
          <w:rtl w:val="0"/>
        </w:rPr>
        <w:t xml:space="preserve">Mikrocontroller</w:t>
      </w:r>
    </w:p>
    <w:p w:rsidR="00000000" w:rsidDel="00000000" w:rsidP="00000000" w:rsidRDefault="00000000" w:rsidRPr="00000000" w14:paraId="0000000A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ab/>
        <w:t xml:space="preserve">Tragen Sie Ihr Ergebnis im Assembler Wiki in der Seite</w:t>
      </w:r>
      <w:r w:rsidDel="00000000" w:rsidR="00000000" w:rsidRPr="00000000">
        <w:rPr>
          <w:b w:val="1"/>
          <w:rtl w:val="0"/>
        </w:rPr>
        <w:t xml:space="preserve"> Einleitung </w:t>
      </w:r>
      <w:r w:rsidDel="00000000" w:rsidR="00000000" w:rsidRPr="00000000">
        <w:rPr>
          <w:rtl w:val="0"/>
        </w:rPr>
        <w:t xml:space="preserve"> ein.</w:t>
      </w:r>
    </w:p>
    <w:p w:rsidR="00000000" w:rsidDel="00000000" w:rsidP="00000000" w:rsidRDefault="00000000" w:rsidRPr="00000000" w14:paraId="0000000B">
      <w:pPr>
        <w:rPr>
          <w:b w:val="1"/>
        </w:rPr>
      </w:pPr>
      <w:bookmarkStart w:colFirst="0" w:colLast="0" w:name="_heading=h.uxlauqlpxo6w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bookmarkStart w:colFirst="0" w:colLast="0" w:name="_heading=h.3znysh7" w:id="4"/>
      <w:bookmarkEnd w:id="4"/>
      <w:r w:rsidDel="00000000" w:rsidR="00000000" w:rsidRPr="00000000">
        <w:rPr>
          <w:rtl w:val="0"/>
        </w:rPr>
        <w:t xml:space="preserve">Aufgabe 4: Unterscheiden Sie analoge und digitale Anschlüsse</w:t>
      </w:r>
    </w:p>
    <w:p w:rsidR="00000000" w:rsidDel="00000000" w:rsidP="00000000" w:rsidRDefault="00000000" w:rsidRPr="00000000" w14:paraId="0000000D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ab/>
        <w:t xml:space="preserve">Tragen Sie Ihr Ergebnis im Assembler Wiki in der Seite</w:t>
      </w:r>
      <w:r w:rsidDel="00000000" w:rsidR="00000000" w:rsidRPr="00000000">
        <w:rPr>
          <w:b w:val="1"/>
          <w:rtl w:val="0"/>
        </w:rPr>
        <w:t xml:space="preserve"> Einleitung </w:t>
      </w:r>
      <w:r w:rsidDel="00000000" w:rsidR="00000000" w:rsidRPr="00000000">
        <w:rPr>
          <w:rtl w:val="0"/>
        </w:rPr>
        <w:t xml:space="preserve"> ein.</w:t>
      </w:r>
    </w:p>
    <w:p w:rsidR="00000000" w:rsidDel="00000000" w:rsidP="00000000" w:rsidRDefault="00000000" w:rsidRPr="00000000" w14:paraId="0000000E">
      <w:pPr>
        <w:rPr/>
      </w:pPr>
      <w:bookmarkStart w:colFirst="0" w:colLast="0" w:name="_heading=h.3a025wwigy66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bookmarkStart w:colFirst="0" w:colLast="0" w:name="_heading=h.2et92p0" w:id="6"/>
      <w:bookmarkEnd w:id="6"/>
      <w:r w:rsidDel="00000000" w:rsidR="00000000" w:rsidRPr="00000000">
        <w:rPr>
          <w:rtl w:val="0"/>
        </w:rPr>
        <w:t xml:space="preserve">Aufgabe 5: Nennen Sie 3 Anwendungen von Mikrocontrollern</w:t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ab/>
        <w:t xml:space="preserve">Tragen Sie Ihr Ergebnis im Assembler Wiki in der Seite</w:t>
      </w:r>
      <w:r w:rsidDel="00000000" w:rsidR="00000000" w:rsidRPr="00000000">
        <w:rPr>
          <w:b w:val="1"/>
          <w:rtl w:val="0"/>
        </w:rPr>
        <w:t xml:space="preserve"> Einleitung </w:t>
      </w:r>
      <w:r w:rsidDel="00000000" w:rsidR="00000000" w:rsidRPr="00000000">
        <w:rPr>
          <w:rtl w:val="0"/>
        </w:rPr>
        <w:t xml:space="preserve"> ein.</w:t>
      </w:r>
    </w:p>
    <w:p w:rsidR="00000000" w:rsidDel="00000000" w:rsidP="00000000" w:rsidRDefault="00000000" w:rsidRPr="00000000" w14:paraId="00000011">
      <w:pPr>
        <w:rPr/>
      </w:pPr>
      <w:bookmarkStart w:colFirst="0" w:colLast="0" w:name="_heading=h.6wl6xee45ev5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bookmarkStart w:colFirst="0" w:colLast="0" w:name="_heading=h.tyjcwt" w:id="8"/>
      <w:bookmarkEnd w:id="8"/>
      <w:r w:rsidDel="00000000" w:rsidR="00000000" w:rsidRPr="00000000">
        <w:rPr>
          <w:rtl w:val="0"/>
        </w:rPr>
        <w:t xml:space="preserve">Aufgabe 6: Nennen Sie 3 Bestandteile des Mikrocontrollers</w:t>
      </w:r>
    </w:p>
    <w:p w:rsidR="00000000" w:rsidDel="00000000" w:rsidP="00000000" w:rsidRDefault="00000000" w:rsidRPr="00000000" w14:paraId="00000013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ab/>
        <w:t xml:space="preserve">Tragen Sie Ihr Ergebnis im Assembler Wiki in der Seite</w:t>
      </w:r>
      <w:r w:rsidDel="00000000" w:rsidR="00000000" w:rsidRPr="00000000">
        <w:rPr>
          <w:b w:val="1"/>
          <w:rtl w:val="0"/>
        </w:rPr>
        <w:t xml:space="preserve"> Einleitung </w:t>
      </w:r>
      <w:r w:rsidDel="00000000" w:rsidR="00000000" w:rsidRPr="00000000">
        <w:rPr>
          <w:rtl w:val="0"/>
        </w:rPr>
        <w:t xml:space="preserve"> ein.</w:t>
      </w:r>
    </w:p>
    <w:p w:rsidR="00000000" w:rsidDel="00000000" w:rsidP="00000000" w:rsidRDefault="00000000" w:rsidRPr="00000000" w14:paraId="00000014">
      <w:pPr>
        <w:rPr/>
      </w:pPr>
      <w:bookmarkStart w:colFirst="0" w:colLast="0" w:name="_heading=h.4nrdw96japn7" w:id="9"/>
      <w:bookmarkEnd w:id="9"/>
      <w:r w:rsidDel="00000000" w:rsidR="00000000" w:rsidRPr="00000000">
        <w:rPr>
          <w:rtl w:val="0"/>
        </w:rPr>
        <w:t xml:space="preserve">Aufgabe 7: Präsentieren Sie Ihre Ergebnisse und diskutieren Sie diese mit Ihren Mitschülern</w:t>
      </w:r>
    </w:p>
    <w:p w:rsidR="00000000" w:rsidDel="00000000" w:rsidP="00000000" w:rsidRDefault="00000000" w:rsidRPr="00000000" w14:paraId="00000015">
      <w:pPr>
        <w:rPr/>
      </w:pPr>
      <w:bookmarkStart w:colFirst="0" w:colLast="0" w:name="_heading=h.3dy6vkm" w:id="10"/>
      <w:bookmarkEnd w:id="10"/>
      <w:r w:rsidDel="00000000" w:rsidR="00000000" w:rsidRPr="00000000">
        <w:rPr>
          <w:rtl w:val="0"/>
        </w:rPr>
      </w:r>
    </w:p>
    <w:sectPr>
      <w:pgSz w:h="16838" w:w="11906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de-D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Standard" w:default="1">
    <w:name w:val="Normal"/>
    <w:qFormat w:val="1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Titel">
    <w:name w:val="Title"/>
    <w:basedOn w:val="Standard"/>
    <w:next w:val="Standard"/>
    <w:link w:val="TitelZchn"/>
    <w:uiPriority w:val="10"/>
    <w:qFormat w:val="1"/>
    <w:rsid w:val="0036191B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36191B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 w:val="1"/>
    <w:rsid w:val="0036191B"/>
    <w:pPr>
      <w:numPr>
        <w:ilvl w:val="1"/>
      </w:numPr>
    </w:pPr>
    <w:rPr>
      <w:rFonts w:eastAsiaTheme="minorEastAsia"/>
      <w:color w:val="5a5a5a" w:themeColor="text1" w:themeTint="0000A5"/>
      <w:spacing w:val="15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36191B"/>
    <w:rPr>
      <w:rFonts w:eastAsiaTheme="minorEastAsia"/>
      <w:color w:val="5a5a5a" w:themeColor="text1" w:themeTint="0000A5"/>
      <w:spacing w:val="15"/>
    </w:rPr>
  </w:style>
  <w:style w:type="paragraph" w:styleId="Listenabsatz">
    <w:name w:val="List Paragraph"/>
    <w:basedOn w:val="Standard"/>
    <w:uiPriority w:val="34"/>
    <w:qFormat w:val="1"/>
    <w:rsid w:val="0036191B"/>
    <w:pPr>
      <w:ind w:left="720"/>
      <w:contextualSpacing w:val="1"/>
    </w:pPr>
  </w:style>
  <w:style w:type="paragraph" w:styleId="Subtitle">
    <w:name w:val="Subtitle"/>
    <w:basedOn w:val="Normal"/>
    <w:next w:val="Normal"/>
    <w:pPr/>
    <w:rPr>
      <w:color w:val="5a5a5a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9" w:lineRule="auto"/>
      <w:ind w:left="0" w:right="0" w:firstLine="0"/>
      <w:jc w:val="left"/>
    </w:pPr>
    <w:rPr>
      <w:rFonts w:ascii="Calibri" w:cs="Calibri" w:eastAsia="Calibri" w:hAnsi="Calibri"/>
      <w:b w:val="0"/>
      <w:i w:val="0"/>
      <w:smallCaps w:val="0"/>
      <w:strike w:val="0"/>
      <w:color w:val="5a5a5a"/>
      <w:sz w:val="22"/>
      <w:szCs w:val="22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4uCDqPcJKfwcFzA/6YhcmaZw5g==">AMUW2mUfyMZk9794bIaJnAmCaLDOKjBMLiXoD1E9NBrK+n1z90azOe5YWojuZt/FejokeKVcrbeeRM7DnxurzS/HOJsjvjxkDz24M70ek/WGGLmqWoKp8OzH4uWd2rKDCbaWwu/+Gj47dJt5bgOMD7EDwm1rEVMtP33X5AmI1kgmplVKJJpCdPqraOxxvUFiyhODhp+kMUnwa7DYn5pfkzo87cXRf3p6TZ5DaoN+rR0eLAZszToEZZHUXUkyDc0t9rMf2WcRlr988ELfLNjEfZSfBRJdRCXuzhscuB3Qp27jf8TPbfR+IbUp9iANk2sd/VTnh8hGI5F/3rtU7ki5xdckRX9uPLyVsOVzUwu3URNzuLRP8AtVsR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2020-01-01T12:48:00Z</dcterms:created>
  <dc:creator>Jörg Sturm</dc:creator>
</cp:coreProperties>
</file>